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18" w:rsidRPr="00764EB1" w:rsidRDefault="009A1318" w:rsidP="009A131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bookmarkStart w:id="0" w:name="_GoBack"/>
      <w:bookmarkEnd w:id="0"/>
      <w:r w:rsidRPr="00764EB1">
        <w:rPr>
          <w:b/>
          <w:sz w:val="28"/>
          <w:szCs w:val="28"/>
          <w:u w:val="single"/>
        </w:rPr>
        <w:t xml:space="preserve">NCI 1 </w:t>
      </w:r>
    </w:p>
    <w:p w:rsidR="009A1318" w:rsidRDefault="009A1318" w:rsidP="009A1318">
      <w:pPr>
        <w:pStyle w:val="ListParagraph"/>
        <w:numPr>
          <w:ilvl w:val="0"/>
          <w:numId w:val="2"/>
        </w:numPr>
      </w:pPr>
      <w:r>
        <w:t xml:space="preserve">CWC &lt;12 months </w:t>
      </w:r>
    </w:p>
    <w:p w:rsidR="009A1318" w:rsidRDefault="009A1318" w:rsidP="009A1318">
      <w:pPr>
        <w:pStyle w:val="ListParagraph"/>
        <w:numPr>
          <w:ilvl w:val="0"/>
          <w:numId w:val="2"/>
        </w:numPr>
      </w:pPr>
      <w:r>
        <w:t xml:space="preserve">Where there’s evidence that the worker will/may have a capacity in the next 12 months (i.e. retraining/recovery from surgery/treatment plans) </w:t>
      </w:r>
    </w:p>
    <w:p w:rsidR="00A258DB" w:rsidRDefault="00A258DB" w:rsidP="00F93DD6">
      <w:r>
        <w:t xml:space="preserve">Examples </w:t>
      </w:r>
      <w:r w:rsidR="004E3B8D">
        <w:t xml:space="preserve">and considerations </w:t>
      </w:r>
      <w:r>
        <w:t>include:</w:t>
      </w:r>
    </w:p>
    <w:p w:rsidR="00A258DB" w:rsidRDefault="00A258DB" w:rsidP="00A258DB">
      <w:pPr>
        <w:pStyle w:val="ListParagraph"/>
        <w:numPr>
          <w:ilvl w:val="0"/>
          <w:numId w:val="2"/>
        </w:numPr>
      </w:pPr>
      <w:r>
        <w:t xml:space="preserve">Fear of re injury </w:t>
      </w:r>
    </w:p>
    <w:p w:rsidR="00A258DB" w:rsidRDefault="00E37237" w:rsidP="00A258DB">
      <w:pPr>
        <w:pStyle w:val="ListParagraph"/>
        <w:numPr>
          <w:ilvl w:val="0"/>
          <w:numId w:val="2"/>
        </w:numPr>
      </w:pPr>
      <w:r>
        <w:t>Lack/decline in h</w:t>
      </w:r>
      <w:r w:rsidR="00A258DB">
        <w:t xml:space="preserve">ome based responsibilities </w:t>
      </w:r>
    </w:p>
    <w:p w:rsidR="00E37237" w:rsidRDefault="00E37237" w:rsidP="00A258DB">
      <w:pPr>
        <w:pStyle w:val="ListParagraph"/>
        <w:numPr>
          <w:ilvl w:val="0"/>
          <w:numId w:val="2"/>
        </w:numPr>
      </w:pPr>
      <w:r>
        <w:t xml:space="preserve">Lack of discernible treatment, vocational and personal goals </w:t>
      </w:r>
    </w:p>
    <w:p w:rsidR="00E37237" w:rsidRDefault="004E3B8D" w:rsidP="00E37237">
      <w:pPr>
        <w:pStyle w:val="ListParagraph"/>
        <w:numPr>
          <w:ilvl w:val="0"/>
          <w:numId w:val="2"/>
        </w:numPr>
      </w:pPr>
      <w:r>
        <w:t xml:space="preserve">Medical support of a capacity but </w:t>
      </w:r>
      <w:r w:rsidR="00764EB1">
        <w:t xml:space="preserve">low transferable skills and little experience. </w:t>
      </w:r>
    </w:p>
    <w:p w:rsidR="008475C8" w:rsidRDefault="008475C8" w:rsidP="00E37237">
      <w:pPr>
        <w:pStyle w:val="ListParagraph"/>
        <w:numPr>
          <w:ilvl w:val="0"/>
          <w:numId w:val="2"/>
        </w:numPr>
      </w:pPr>
      <w:r>
        <w:t xml:space="preserve">No/little experience in job seeking i.e. worked as a cleaner since arriving to Aust. some 10+ years ago. </w:t>
      </w:r>
    </w:p>
    <w:p w:rsidR="008475C8" w:rsidRDefault="008475C8" w:rsidP="00A258DB">
      <w:pPr>
        <w:pStyle w:val="ListParagraph"/>
        <w:numPr>
          <w:ilvl w:val="0"/>
          <w:numId w:val="2"/>
        </w:numPr>
      </w:pPr>
      <w:r>
        <w:t xml:space="preserve">Other motivations such as childcare commitments </w:t>
      </w:r>
    </w:p>
    <w:p w:rsidR="008475C8" w:rsidRDefault="00B55A3A" w:rsidP="00A258DB">
      <w:pPr>
        <w:pStyle w:val="ListParagraph"/>
        <w:numPr>
          <w:ilvl w:val="0"/>
          <w:numId w:val="2"/>
        </w:numPr>
      </w:pPr>
      <w:r>
        <w:t>Transport barriers</w:t>
      </w:r>
      <w:r w:rsidR="008475C8">
        <w:t xml:space="preserve"> su</w:t>
      </w:r>
      <w:r>
        <w:t xml:space="preserve">ch as limited driving tolerance, fear of transport/public (psych claims) </w:t>
      </w:r>
    </w:p>
    <w:p w:rsidR="005433B1" w:rsidRDefault="005433B1" w:rsidP="005433B1">
      <w:pPr>
        <w:pStyle w:val="ListParagraph"/>
        <w:numPr>
          <w:ilvl w:val="0"/>
          <w:numId w:val="2"/>
        </w:numPr>
      </w:pPr>
      <w:r>
        <w:t>English as a second language</w:t>
      </w:r>
    </w:p>
    <w:p w:rsidR="005433B1" w:rsidRDefault="005433B1" w:rsidP="005433B1">
      <w:pPr>
        <w:pStyle w:val="ListParagraph"/>
        <w:numPr>
          <w:ilvl w:val="0"/>
          <w:numId w:val="2"/>
        </w:numPr>
      </w:pPr>
      <w:r>
        <w:t xml:space="preserve">Conflicting medical opinions </w:t>
      </w:r>
    </w:p>
    <w:p w:rsidR="00E95767" w:rsidRDefault="00E95767" w:rsidP="005433B1">
      <w:pPr>
        <w:pStyle w:val="ListParagraph"/>
        <w:numPr>
          <w:ilvl w:val="0"/>
          <w:numId w:val="2"/>
        </w:numPr>
      </w:pPr>
      <w:r>
        <w:t xml:space="preserve">Unable to manage side effects of medication </w:t>
      </w:r>
    </w:p>
    <w:p w:rsidR="00B55A3A" w:rsidRPr="004E3B8D" w:rsidRDefault="00B55A3A" w:rsidP="00B55A3A">
      <w:pPr>
        <w:pStyle w:val="ListParagraph"/>
        <w:numPr>
          <w:ilvl w:val="0"/>
          <w:numId w:val="2"/>
        </w:numPr>
      </w:pPr>
      <w:r w:rsidRPr="004E3B8D">
        <w:t>Comorbid conditions such as learning disabilities etc.</w:t>
      </w:r>
    </w:p>
    <w:p w:rsidR="00B55A3A" w:rsidRPr="004E3B8D" w:rsidRDefault="00764EB1" w:rsidP="00B55A3A">
      <w:pPr>
        <w:pStyle w:val="ListParagraph"/>
        <w:numPr>
          <w:ilvl w:val="0"/>
          <w:numId w:val="2"/>
        </w:numPr>
      </w:pPr>
      <w:r>
        <w:t xml:space="preserve">Lack of confidence </w:t>
      </w:r>
    </w:p>
    <w:p w:rsidR="00B55A3A" w:rsidRPr="004E3B8D" w:rsidRDefault="00B55A3A" w:rsidP="00B55A3A">
      <w:pPr>
        <w:pStyle w:val="ListParagraph"/>
        <w:numPr>
          <w:ilvl w:val="0"/>
          <w:numId w:val="2"/>
        </w:numPr>
      </w:pPr>
      <w:r w:rsidRPr="004E3B8D">
        <w:t xml:space="preserve">Strong illness belief </w:t>
      </w:r>
    </w:p>
    <w:p w:rsidR="00764EB1" w:rsidRDefault="00764EB1" w:rsidP="00764EB1">
      <w:pPr>
        <w:pStyle w:val="ListParagraph"/>
        <w:numPr>
          <w:ilvl w:val="0"/>
          <w:numId w:val="2"/>
        </w:numPr>
      </w:pPr>
      <w:r>
        <w:t xml:space="preserve">Interpersonal conflict issues with pre injury employer </w:t>
      </w:r>
    </w:p>
    <w:p w:rsidR="00B55A3A" w:rsidRDefault="00B55A3A" w:rsidP="00B55A3A">
      <w:pPr>
        <w:pStyle w:val="ListParagraph"/>
        <w:numPr>
          <w:ilvl w:val="0"/>
          <w:numId w:val="2"/>
        </w:numPr>
      </w:pPr>
      <w:r w:rsidRPr="004E3B8D">
        <w:t xml:space="preserve">Stigma in return to work at the pre injury employer or new employer </w:t>
      </w:r>
    </w:p>
    <w:p w:rsidR="00764EB1" w:rsidRPr="004E3B8D" w:rsidRDefault="00764EB1" w:rsidP="00B55A3A">
      <w:pPr>
        <w:pStyle w:val="ListParagraph"/>
        <w:numPr>
          <w:ilvl w:val="0"/>
          <w:numId w:val="2"/>
        </w:numPr>
      </w:pPr>
      <w:r>
        <w:t>Accommodation issues</w:t>
      </w:r>
    </w:p>
    <w:p w:rsidR="00B55A3A" w:rsidRPr="00B55A3A" w:rsidRDefault="00B55A3A" w:rsidP="00B55A3A">
      <w:pPr>
        <w:pStyle w:val="ListParagraph"/>
        <w:rPr>
          <w:color w:val="FF0000"/>
        </w:rPr>
      </w:pPr>
    </w:p>
    <w:p w:rsidR="00F93DD6" w:rsidRDefault="00F93DD6" w:rsidP="00F93DD6">
      <w:r>
        <w:t xml:space="preserve">Support programs to consider: </w:t>
      </w:r>
    </w:p>
    <w:p w:rsidR="009A1318" w:rsidRDefault="00A258DB" w:rsidP="00A258DB">
      <w:pPr>
        <w:pStyle w:val="ListParagraph"/>
        <w:numPr>
          <w:ilvl w:val="0"/>
          <w:numId w:val="2"/>
        </w:numPr>
      </w:pPr>
      <w:r>
        <w:t xml:space="preserve">Supported retraining </w:t>
      </w:r>
    </w:p>
    <w:p w:rsidR="00184DDD" w:rsidRDefault="00184DDD" w:rsidP="00A258DB">
      <w:pPr>
        <w:pStyle w:val="ListParagraph"/>
        <w:numPr>
          <w:ilvl w:val="0"/>
          <w:numId w:val="2"/>
        </w:numPr>
      </w:pPr>
      <w:r>
        <w:t xml:space="preserve">Exercise physiology </w:t>
      </w:r>
    </w:p>
    <w:p w:rsidR="00184DDD" w:rsidRDefault="00184DDD" w:rsidP="00A258DB">
      <w:pPr>
        <w:pStyle w:val="ListParagraph"/>
        <w:numPr>
          <w:ilvl w:val="0"/>
          <w:numId w:val="2"/>
        </w:numPr>
      </w:pPr>
      <w:r>
        <w:t xml:space="preserve">GPCC </w:t>
      </w:r>
    </w:p>
    <w:p w:rsidR="00E37237" w:rsidRDefault="00E37237" w:rsidP="00A258DB">
      <w:pPr>
        <w:pStyle w:val="ListParagraph"/>
        <w:numPr>
          <w:ilvl w:val="0"/>
          <w:numId w:val="2"/>
        </w:numPr>
      </w:pPr>
      <w:r>
        <w:t>FD</w:t>
      </w:r>
      <w:r w:rsidR="00B55A3A">
        <w:t xml:space="preserve"> and mediation/arbitration </w:t>
      </w:r>
    </w:p>
    <w:p w:rsidR="00E37237" w:rsidRDefault="001D257D" w:rsidP="00A258DB">
      <w:pPr>
        <w:pStyle w:val="ListParagraph"/>
        <w:numPr>
          <w:ilvl w:val="0"/>
          <w:numId w:val="2"/>
        </w:numPr>
      </w:pPr>
      <w:r>
        <w:t xml:space="preserve">Alternative therapies </w:t>
      </w:r>
    </w:p>
    <w:p w:rsidR="00184DDD" w:rsidRDefault="00233923" w:rsidP="00184DDD">
      <w:pPr>
        <w:pStyle w:val="ListParagraph"/>
        <w:numPr>
          <w:ilvl w:val="0"/>
          <w:numId w:val="2"/>
        </w:numPr>
      </w:pPr>
      <w:r>
        <w:t xml:space="preserve">Pain education </w:t>
      </w:r>
    </w:p>
    <w:p w:rsidR="00FC391B" w:rsidRDefault="00FC391B" w:rsidP="00184DDD">
      <w:pPr>
        <w:pStyle w:val="ListParagraph"/>
        <w:numPr>
          <w:ilvl w:val="0"/>
          <w:numId w:val="2"/>
        </w:numPr>
      </w:pPr>
      <w:r>
        <w:t xml:space="preserve">Worker interviews </w:t>
      </w:r>
    </w:p>
    <w:p w:rsidR="00FC391B" w:rsidRDefault="00FC391B" w:rsidP="00184DDD">
      <w:pPr>
        <w:pStyle w:val="ListParagraph"/>
        <w:numPr>
          <w:ilvl w:val="0"/>
          <w:numId w:val="2"/>
        </w:numPr>
      </w:pPr>
      <w:r>
        <w:t xml:space="preserve">THP worksite visits </w:t>
      </w:r>
    </w:p>
    <w:p w:rsidR="00FC391B" w:rsidRDefault="00FC391B" w:rsidP="00184DDD">
      <w:pPr>
        <w:pStyle w:val="ListParagraph"/>
        <w:numPr>
          <w:ilvl w:val="0"/>
          <w:numId w:val="2"/>
        </w:numPr>
      </w:pPr>
      <w:r>
        <w:t xml:space="preserve">Functional assessments </w:t>
      </w:r>
    </w:p>
    <w:p w:rsidR="005433B1" w:rsidRDefault="005433B1" w:rsidP="00184DDD">
      <w:pPr>
        <w:pStyle w:val="ListParagraph"/>
        <w:numPr>
          <w:ilvl w:val="0"/>
          <w:numId w:val="2"/>
        </w:numPr>
      </w:pPr>
      <w:r>
        <w:t>MD-IME</w:t>
      </w:r>
    </w:p>
    <w:p w:rsidR="00625276" w:rsidRDefault="00625276" w:rsidP="00184DDD">
      <w:pPr>
        <w:pStyle w:val="ListParagraph"/>
        <w:numPr>
          <w:ilvl w:val="0"/>
          <w:numId w:val="2"/>
        </w:numPr>
      </w:pPr>
      <w:r>
        <w:t xml:space="preserve">Literacy assessments </w:t>
      </w:r>
    </w:p>
    <w:p w:rsidR="00B55A3A" w:rsidRDefault="00B55A3A" w:rsidP="00184DDD">
      <w:pPr>
        <w:pStyle w:val="ListParagraph"/>
        <w:numPr>
          <w:ilvl w:val="0"/>
          <w:numId w:val="2"/>
        </w:numPr>
      </w:pPr>
      <w:r>
        <w:t xml:space="preserve">ADL assistance </w:t>
      </w:r>
    </w:p>
    <w:p w:rsidR="004A7A36" w:rsidRDefault="00B55A3A" w:rsidP="00184DDD">
      <w:pPr>
        <w:pStyle w:val="ListParagraph"/>
        <w:numPr>
          <w:ilvl w:val="0"/>
          <w:numId w:val="2"/>
        </w:numPr>
      </w:pPr>
      <w:r>
        <w:t>Supported Coordination Program</w:t>
      </w:r>
    </w:p>
    <w:p w:rsidR="00F16519" w:rsidRDefault="004A7A36" w:rsidP="004A7A36">
      <w:pPr>
        <w:pStyle w:val="ListParagraph"/>
        <w:numPr>
          <w:ilvl w:val="0"/>
          <w:numId w:val="2"/>
        </w:numPr>
      </w:pPr>
      <w:r>
        <w:t xml:space="preserve">Functional Capacity Evaluations (FCE) </w:t>
      </w:r>
    </w:p>
    <w:p w:rsidR="004A7A36" w:rsidRDefault="004A7A36" w:rsidP="004A7A36">
      <w:pPr>
        <w:pStyle w:val="ListParagraph"/>
        <w:numPr>
          <w:ilvl w:val="0"/>
          <w:numId w:val="2"/>
        </w:numPr>
      </w:pPr>
      <w:r>
        <w:t xml:space="preserve">Ergonomic Assessment </w:t>
      </w:r>
    </w:p>
    <w:p w:rsidR="00B55A3A" w:rsidRDefault="00B55A3A" w:rsidP="00F16519">
      <w:pPr>
        <w:pStyle w:val="ListParagraph"/>
      </w:pPr>
    </w:p>
    <w:p w:rsidR="00184DDD" w:rsidRDefault="00184DDD" w:rsidP="00184DDD">
      <w:r>
        <w:t xml:space="preserve">Resources: </w:t>
      </w:r>
    </w:p>
    <w:p w:rsidR="00184DDD" w:rsidRDefault="00184DDD" w:rsidP="00184DDD">
      <w:pPr>
        <w:pStyle w:val="ListParagraph"/>
        <w:numPr>
          <w:ilvl w:val="0"/>
          <w:numId w:val="2"/>
        </w:numPr>
      </w:pPr>
      <w:r>
        <w:lastRenderedPageBreak/>
        <w:t>M</w:t>
      </w:r>
      <w:r w:rsidR="00B55A3A">
        <w:t xml:space="preserve">obile </w:t>
      </w:r>
      <w:r>
        <w:t>C</w:t>
      </w:r>
      <w:r w:rsidR="00B55A3A">
        <w:t xml:space="preserve">ase </w:t>
      </w:r>
      <w:r>
        <w:t>M</w:t>
      </w:r>
      <w:r w:rsidR="00B55A3A">
        <w:t xml:space="preserve">anager </w:t>
      </w:r>
      <w:r>
        <w:t xml:space="preserve"> </w:t>
      </w:r>
    </w:p>
    <w:p w:rsidR="00E37237" w:rsidRDefault="00E37237" w:rsidP="00184DDD">
      <w:pPr>
        <w:pStyle w:val="ListParagraph"/>
        <w:numPr>
          <w:ilvl w:val="0"/>
          <w:numId w:val="2"/>
        </w:numPr>
      </w:pPr>
      <w:r>
        <w:t xml:space="preserve">Clinical Panel (Peer to peer contact) </w:t>
      </w:r>
    </w:p>
    <w:p w:rsidR="00F1599F" w:rsidRDefault="00F1599F" w:rsidP="00184DDD">
      <w:pPr>
        <w:pStyle w:val="ListParagraph"/>
        <w:numPr>
          <w:ilvl w:val="0"/>
          <w:numId w:val="2"/>
        </w:numPr>
      </w:pPr>
      <w:r>
        <w:t>ORPs</w:t>
      </w:r>
    </w:p>
    <w:p w:rsidR="00B55A3A" w:rsidRDefault="00B55A3A" w:rsidP="00184DDD">
      <w:pPr>
        <w:pStyle w:val="ListParagraph"/>
        <w:numPr>
          <w:ilvl w:val="0"/>
          <w:numId w:val="2"/>
        </w:numPr>
      </w:pPr>
      <w:r>
        <w:t>THPs</w:t>
      </w:r>
    </w:p>
    <w:p w:rsidR="00B55A3A" w:rsidRDefault="00B55A3A" w:rsidP="00184DDD">
      <w:pPr>
        <w:pStyle w:val="ListParagraph"/>
        <w:numPr>
          <w:ilvl w:val="0"/>
          <w:numId w:val="2"/>
        </w:numPr>
      </w:pPr>
      <w:r>
        <w:t xml:space="preserve">Union Representatives </w:t>
      </w:r>
    </w:p>
    <w:p w:rsidR="005433B1" w:rsidRDefault="005433B1" w:rsidP="00184DDD">
      <w:pPr>
        <w:pStyle w:val="ListParagraph"/>
        <w:numPr>
          <w:ilvl w:val="0"/>
          <w:numId w:val="2"/>
        </w:numPr>
      </w:pPr>
      <w:r>
        <w:t xml:space="preserve">Agent psych resources </w:t>
      </w:r>
    </w:p>
    <w:p w:rsidR="005433B1" w:rsidRDefault="005433B1" w:rsidP="00184DDD">
      <w:pPr>
        <w:pStyle w:val="ListParagraph"/>
        <w:numPr>
          <w:ilvl w:val="0"/>
          <w:numId w:val="2"/>
        </w:numPr>
      </w:pPr>
      <w:r>
        <w:t xml:space="preserve">IMEs (worksite visits) </w:t>
      </w:r>
    </w:p>
    <w:p w:rsidR="00B55A3A" w:rsidRDefault="003E1D5B" w:rsidP="00184DDD">
      <w:pPr>
        <w:pStyle w:val="ListParagraph"/>
        <w:numPr>
          <w:ilvl w:val="0"/>
          <w:numId w:val="2"/>
        </w:numPr>
      </w:pPr>
      <w:r>
        <w:t xml:space="preserve">HR within the organisation </w:t>
      </w:r>
    </w:p>
    <w:p w:rsidR="003E1D5B" w:rsidRDefault="003E1D5B" w:rsidP="00184DDD">
      <w:pPr>
        <w:pStyle w:val="ListParagraph"/>
        <w:numPr>
          <w:ilvl w:val="0"/>
          <w:numId w:val="2"/>
        </w:numPr>
      </w:pPr>
      <w:r>
        <w:t xml:space="preserve">RTW coordinator at potential employers </w:t>
      </w:r>
    </w:p>
    <w:p w:rsidR="00F16519" w:rsidRDefault="00F16519" w:rsidP="00F16519">
      <w:pPr>
        <w:pStyle w:val="ListParagraph"/>
        <w:rPr>
          <w:b/>
          <w:sz w:val="28"/>
          <w:szCs w:val="28"/>
          <w:u w:val="single"/>
        </w:rPr>
      </w:pPr>
    </w:p>
    <w:p w:rsidR="009A1318" w:rsidRPr="00764EB1" w:rsidRDefault="009A1318" w:rsidP="009A131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64EB1">
        <w:rPr>
          <w:b/>
          <w:sz w:val="28"/>
          <w:szCs w:val="28"/>
          <w:u w:val="single"/>
        </w:rPr>
        <w:t xml:space="preserve">NCI 2 </w:t>
      </w:r>
    </w:p>
    <w:p w:rsidR="009A1318" w:rsidRDefault="009A1318" w:rsidP="009A1318">
      <w:pPr>
        <w:pStyle w:val="ListParagraph"/>
        <w:numPr>
          <w:ilvl w:val="0"/>
          <w:numId w:val="2"/>
        </w:numPr>
      </w:pPr>
      <w:r>
        <w:t xml:space="preserve">CWC 12-24 months </w:t>
      </w:r>
    </w:p>
    <w:p w:rsidR="009A1318" w:rsidRDefault="009A1318" w:rsidP="009A1318">
      <w:pPr>
        <w:pStyle w:val="ListParagraph"/>
        <w:numPr>
          <w:ilvl w:val="0"/>
          <w:numId w:val="2"/>
        </w:numPr>
      </w:pPr>
      <w:r>
        <w:t xml:space="preserve">Further claims management activities required (i.e. work conditioning/increase in independence, volunteer work etc.) </w:t>
      </w:r>
    </w:p>
    <w:p w:rsidR="009A1318" w:rsidRDefault="009A1318" w:rsidP="009A1318">
      <w:pPr>
        <w:pStyle w:val="ListParagraph"/>
        <w:numPr>
          <w:ilvl w:val="0"/>
          <w:numId w:val="2"/>
        </w:numPr>
      </w:pPr>
      <w:r>
        <w:t xml:space="preserve">Recovery Support Service </w:t>
      </w:r>
    </w:p>
    <w:p w:rsidR="009A1318" w:rsidRDefault="009A1318" w:rsidP="009A1318">
      <w:pPr>
        <w:pStyle w:val="ListParagraph"/>
        <w:numPr>
          <w:ilvl w:val="0"/>
          <w:numId w:val="2"/>
        </w:numPr>
      </w:pPr>
      <w:r>
        <w:t xml:space="preserve">Community Reconnection Program </w:t>
      </w:r>
    </w:p>
    <w:p w:rsidR="00A258DB" w:rsidRDefault="00A258DB" w:rsidP="00F93DD6">
      <w:r>
        <w:t xml:space="preserve">Examples </w:t>
      </w:r>
      <w:r w:rsidR="00764EB1">
        <w:t xml:space="preserve">and considerations </w:t>
      </w:r>
      <w:r>
        <w:t xml:space="preserve">include: </w:t>
      </w:r>
    </w:p>
    <w:p w:rsidR="00A258DB" w:rsidRDefault="00A258DB" w:rsidP="00A258DB">
      <w:pPr>
        <w:pStyle w:val="ListParagraph"/>
        <w:numPr>
          <w:ilvl w:val="0"/>
          <w:numId w:val="2"/>
        </w:numPr>
      </w:pPr>
      <w:r>
        <w:t xml:space="preserve">Deconditioned </w:t>
      </w:r>
    </w:p>
    <w:p w:rsidR="003E1D5B" w:rsidRDefault="003E1D5B" w:rsidP="00A258DB">
      <w:pPr>
        <w:pStyle w:val="ListParagraph"/>
        <w:numPr>
          <w:ilvl w:val="0"/>
          <w:numId w:val="2"/>
        </w:numPr>
      </w:pPr>
      <w:r>
        <w:t xml:space="preserve">Secondary psych </w:t>
      </w:r>
    </w:p>
    <w:p w:rsidR="003E1D5B" w:rsidRDefault="003E1D5B" w:rsidP="00A258DB">
      <w:pPr>
        <w:pStyle w:val="ListParagraph"/>
        <w:numPr>
          <w:ilvl w:val="0"/>
          <w:numId w:val="2"/>
        </w:numPr>
      </w:pPr>
      <w:r>
        <w:t xml:space="preserve">Comorbid conditions such as obesity, diabetes </w:t>
      </w:r>
    </w:p>
    <w:p w:rsidR="003E1D5B" w:rsidRDefault="003E1D5B" w:rsidP="00A258DB">
      <w:pPr>
        <w:pStyle w:val="ListParagraph"/>
        <w:numPr>
          <w:ilvl w:val="0"/>
          <w:numId w:val="2"/>
        </w:numPr>
      </w:pPr>
      <w:r>
        <w:t xml:space="preserve">Lack of confidence </w:t>
      </w:r>
    </w:p>
    <w:p w:rsidR="003E1D5B" w:rsidRDefault="00764EB1" w:rsidP="00A258DB">
      <w:pPr>
        <w:pStyle w:val="ListParagraph"/>
        <w:numPr>
          <w:ilvl w:val="0"/>
          <w:numId w:val="2"/>
        </w:numPr>
      </w:pPr>
      <w:r>
        <w:t>Deteriorated</w:t>
      </w:r>
      <w:r w:rsidR="003E1D5B">
        <w:t xml:space="preserve"> communications </w:t>
      </w:r>
      <w:r>
        <w:t>skills</w:t>
      </w:r>
      <w:r w:rsidR="003E1D5B">
        <w:t xml:space="preserve"> from lack of use</w:t>
      </w:r>
    </w:p>
    <w:p w:rsidR="003E1D5B" w:rsidRDefault="003E1D5B" w:rsidP="003E1D5B">
      <w:pPr>
        <w:pStyle w:val="ListParagraph"/>
        <w:numPr>
          <w:ilvl w:val="0"/>
          <w:numId w:val="2"/>
        </w:numPr>
      </w:pPr>
      <w:r>
        <w:t xml:space="preserve">Transport barriers such as limited driving tolerance, fear of transport/public (psych claims) </w:t>
      </w:r>
    </w:p>
    <w:p w:rsidR="003E1D5B" w:rsidRDefault="00233923" w:rsidP="003E1D5B">
      <w:pPr>
        <w:pStyle w:val="ListParagraph"/>
        <w:numPr>
          <w:ilvl w:val="0"/>
          <w:numId w:val="2"/>
        </w:numPr>
      </w:pPr>
      <w:r>
        <w:t xml:space="preserve">Illness focused </w:t>
      </w:r>
    </w:p>
    <w:p w:rsidR="00660895" w:rsidRDefault="00660895" w:rsidP="00A258DB">
      <w:pPr>
        <w:pStyle w:val="ListParagraph"/>
        <w:numPr>
          <w:ilvl w:val="0"/>
          <w:numId w:val="2"/>
        </w:numPr>
      </w:pPr>
      <w:r>
        <w:t xml:space="preserve">Failed treatment </w:t>
      </w:r>
    </w:p>
    <w:p w:rsidR="00660895" w:rsidRDefault="00660895" w:rsidP="00A258DB">
      <w:pPr>
        <w:pStyle w:val="ListParagraph"/>
        <w:numPr>
          <w:ilvl w:val="0"/>
          <w:numId w:val="2"/>
        </w:numPr>
      </w:pPr>
      <w:r>
        <w:t xml:space="preserve">No direct contact with Agent staff (communicating through third party) </w:t>
      </w:r>
    </w:p>
    <w:p w:rsidR="00184DDD" w:rsidRDefault="00184DDD" w:rsidP="00A258DB">
      <w:pPr>
        <w:pStyle w:val="ListParagraph"/>
        <w:numPr>
          <w:ilvl w:val="0"/>
          <w:numId w:val="2"/>
        </w:numPr>
      </w:pPr>
      <w:r>
        <w:t xml:space="preserve">Chronic pain </w:t>
      </w:r>
      <w:r w:rsidR="001D257D">
        <w:t xml:space="preserve">and lack of pain education </w:t>
      </w:r>
    </w:p>
    <w:p w:rsidR="00184DDD" w:rsidRDefault="00184DDD" w:rsidP="00A258DB">
      <w:pPr>
        <w:pStyle w:val="ListParagraph"/>
        <w:numPr>
          <w:ilvl w:val="0"/>
          <w:numId w:val="2"/>
        </w:numPr>
      </w:pPr>
      <w:r>
        <w:t xml:space="preserve">Drug and alcohol dependency </w:t>
      </w:r>
      <w:r w:rsidR="00F1599F">
        <w:t xml:space="preserve">issues </w:t>
      </w:r>
    </w:p>
    <w:p w:rsidR="008B47C2" w:rsidRDefault="008B47C2" w:rsidP="00A258DB">
      <w:pPr>
        <w:pStyle w:val="ListParagraph"/>
        <w:numPr>
          <w:ilvl w:val="0"/>
          <w:numId w:val="2"/>
        </w:numPr>
      </w:pPr>
      <w:r>
        <w:t xml:space="preserve">Loss of identity (i.e. prison officers, Ambulance Victoria, PCAs) </w:t>
      </w:r>
    </w:p>
    <w:p w:rsidR="001D257D" w:rsidRDefault="001D257D" w:rsidP="00A258DB">
      <w:pPr>
        <w:pStyle w:val="ListParagraph"/>
        <w:numPr>
          <w:ilvl w:val="0"/>
          <w:numId w:val="2"/>
        </w:numPr>
      </w:pPr>
      <w:r>
        <w:t xml:space="preserve">Disengagement with their networks/social connections </w:t>
      </w:r>
    </w:p>
    <w:p w:rsidR="00233923" w:rsidRDefault="00233923" w:rsidP="00A258DB">
      <w:pPr>
        <w:pStyle w:val="ListParagraph"/>
        <w:numPr>
          <w:ilvl w:val="0"/>
          <w:numId w:val="2"/>
        </w:numPr>
      </w:pPr>
      <w:r>
        <w:t xml:space="preserve">No/little RTW planning or OR involvement </w:t>
      </w:r>
    </w:p>
    <w:p w:rsidR="003E1D5B" w:rsidRDefault="003E1D5B" w:rsidP="00A258DB">
      <w:pPr>
        <w:pStyle w:val="ListParagraph"/>
        <w:numPr>
          <w:ilvl w:val="0"/>
          <w:numId w:val="2"/>
        </w:numPr>
      </w:pPr>
      <w:r>
        <w:t xml:space="preserve">Stigma association </w:t>
      </w:r>
    </w:p>
    <w:p w:rsidR="00F93DD6" w:rsidRDefault="00F93DD6" w:rsidP="00F93DD6">
      <w:r>
        <w:t xml:space="preserve">Support programs to consider: </w:t>
      </w:r>
    </w:p>
    <w:p w:rsidR="00184DDD" w:rsidRDefault="00184DDD" w:rsidP="00184DDD">
      <w:pPr>
        <w:pStyle w:val="ListParagraph"/>
        <w:numPr>
          <w:ilvl w:val="0"/>
          <w:numId w:val="2"/>
        </w:numPr>
      </w:pPr>
      <w:r>
        <w:t xml:space="preserve">Chronic pain education </w:t>
      </w:r>
    </w:p>
    <w:p w:rsidR="00184DDD" w:rsidRDefault="00184DDD" w:rsidP="00184DDD">
      <w:pPr>
        <w:pStyle w:val="ListParagraph"/>
        <w:numPr>
          <w:ilvl w:val="0"/>
          <w:numId w:val="2"/>
        </w:numPr>
      </w:pPr>
      <w:r>
        <w:t xml:space="preserve">5x pain spec sessions </w:t>
      </w:r>
    </w:p>
    <w:p w:rsidR="00FC391B" w:rsidRDefault="00FC391B" w:rsidP="00184DDD">
      <w:pPr>
        <w:pStyle w:val="ListParagraph"/>
        <w:numPr>
          <w:ilvl w:val="0"/>
          <w:numId w:val="2"/>
        </w:numPr>
      </w:pPr>
      <w:r>
        <w:t xml:space="preserve">Support Coordination Program </w:t>
      </w:r>
    </w:p>
    <w:p w:rsidR="00FC391B" w:rsidRDefault="00FC391B" w:rsidP="00184DDD">
      <w:pPr>
        <w:pStyle w:val="ListParagraph"/>
        <w:numPr>
          <w:ilvl w:val="0"/>
          <w:numId w:val="2"/>
        </w:numPr>
      </w:pPr>
      <w:r>
        <w:t xml:space="preserve">Capacity Support Services </w:t>
      </w:r>
    </w:p>
    <w:p w:rsidR="00FC391B" w:rsidRDefault="00FC391B" w:rsidP="00184DDD">
      <w:pPr>
        <w:pStyle w:val="ListParagraph"/>
        <w:numPr>
          <w:ilvl w:val="0"/>
          <w:numId w:val="2"/>
        </w:numPr>
      </w:pPr>
      <w:r>
        <w:t xml:space="preserve">Retraining </w:t>
      </w:r>
    </w:p>
    <w:p w:rsidR="003E1D5B" w:rsidRDefault="003E1D5B" w:rsidP="00184DDD">
      <w:pPr>
        <w:pStyle w:val="ListParagraph"/>
        <w:numPr>
          <w:ilvl w:val="0"/>
          <w:numId w:val="2"/>
        </w:numPr>
      </w:pPr>
      <w:r>
        <w:t xml:space="preserve">ADL </w:t>
      </w:r>
      <w:r w:rsidR="00764EB1">
        <w:t xml:space="preserve">education </w:t>
      </w:r>
      <w:r>
        <w:t xml:space="preserve"> </w:t>
      </w:r>
    </w:p>
    <w:p w:rsidR="005433B1" w:rsidRDefault="005433B1" w:rsidP="00184DDD">
      <w:pPr>
        <w:pStyle w:val="ListParagraph"/>
        <w:numPr>
          <w:ilvl w:val="0"/>
          <w:numId w:val="2"/>
        </w:numPr>
      </w:pPr>
      <w:r>
        <w:t xml:space="preserve">GPCC </w:t>
      </w:r>
    </w:p>
    <w:p w:rsidR="005433B1" w:rsidRDefault="005433B1" w:rsidP="005433B1">
      <w:pPr>
        <w:pStyle w:val="ListParagraph"/>
        <w:numPr>
          <w:ilvl w:val="0"/>
          <w:numId w:val="2"/>
        </w:numPr>
      </w:pPr>
      <w:r>
        <w:t>R</w:t>
      </w:r>
      <w:r w:rsidR="00764EB1">
        <w:t xml:space="preserve">ecovery </w:t>
      </w:r>
      <w:r>
        <w:t>S</w:t>
      </w:r>
      <w:r w:rsidR="00764EB1">
        <w:t xml:space="preserve">upport </w:t>
      </w:r>
      <w:r>
        <w:t>S</w:t>
      </w:r>
      <w:r w:rsidR="00764EB1">
        <w:t>ervices</w:t>
      </w:r>
    </w:p>
    <w:p w:rsidR="005433B1" w:rsidRDefault="005433B1" w:rsidP="005433B1">
      <w:pPr>
        <w:pStyle w:val="ListParagraph"/>
        <w:numPr>
          <w:ilvl w:val="0"/>
          <w:numId w:val="2"/>
        </w:numPr>
      </w:pPr>
      <w:r>
        <w:t xml:space="preserve">Community Reconnect </w:t>
      </w:r>
    </w:p>
    <w:p w:rsidR="00184DDD" w:rsidRDefault="00184DDD" w:rsidP="00F1599F">
      <w:r>
        <w:lastRenderedPageBreak/>
        <w:t xml:space="preserve">Resources: </w:t>
      </w:r>
    </w:p>
    <w:p w:rsidR="00184DDD" w:rsidRDefault="00F1599F" w:rsidP="00F1599F">
      <w:pPr>
        <w:pStyle w:val="ListParagraph"/>
        <w:numPr>
          <w:ilvl w:val="0"/>
          <w:numId w:val="2"/>
        </w:numPr>
      </w:pPr>
      <w:r>
        <w:t xml:space="preserve">Anne Daily/Clinical Panel </w:t>
      </w:r>
    </w:p>
    <w:p w:rsidR="003E1D5B" w:rsidRDefault="003E1D5B" w:rsidP="00F1599F">
      <w:pPr>
        <w:pStyle w:val="ListParagraph"/>
        <w:numPr>
          <w:ilvl w:val="0"/>
          <w:numId w:val="2"/>
        </w:numPr>
      </w:pPr>
      <w:r>
        <w:t xml:space="preserve">Sleep specialist </w:t>
      </w:r>
    </w:p>
    <w:p w:rsidR="003E1D5B" w:rsidRDefault="003E1D5B" w:rsidP="00F1599F">
      <w:pPr>
        <w:pStyle w:val="ListParagraph"/>
        <w:numPr>
          <w:ilvl w:val="0"/>
          <w:numId w:val="2"/>
        </w:numPr>
      </w:pPr>
      <w:r>
        <w:t xml:space="preserve">IMEs </w:t>
      </w:r>
    </w:p>
    <w:p w:rsidR="00764EB1" w:rsidRDefault="00764EB1" w:rsidP="00F1599F">
      <w:pPr>
        <w:pStyle w:val="ListParagraph"/>
        <w:numPr>
          <w:ilvl w:val="0"/>
          <w:numId w:val="2"/>
        </w:numPr>
      </w:pPr>
      <w:proofErr w:type="spellStart"/>
      <w:r>
        <w:t>Occ</w:t>
      </w:r>
      <w:proofErr w:type="spellEnd"/>
      <w:r>
        <w:t xml:space="preserve"> Rehab </w:t>
      </w:r>
    </w:p>
    <w:p w:rsidR="00F16519" w:rsidRDefault="00F16519" w:rsidP="00F16519">
      <w:pPr>
        <w:pStyle w:val="ListParagraph"/>
        <w:rPr>
          <w:b/>
          <w:sz w:val="28"/>
          <w:szCs w:val="28"/>
          <w:u w:val="single"/>
        </w:rPr>
      </w:pPr>
    </w:p>
    <w:p w:rsidR="009A1318" w:rsidRPr="00764EB1" w:rsidRDefault="009A1318" w:rsidP="009A131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64EB1">
        <w:rPr>
          <w:b/>
          <w:sz w:val="28"/>
          <w:szCs w:val="28"/>
          <w:u w:val="single"/>
        </w:rPr>
        <w:t xml:space="preserve">NCI 3 </w:t>
      </w:r>
    </w:p>
    <w:p w:rsidR="009A1318" w:rsidRDefault="009A1318" w:rsidP="009A1318">
      <w:pPr>
        <w:pStyle w:val="ListParagraph"/>
        <w:numPr>
          <w:ilvl w:val="0"/>
          <w:numId w:val="2"/>
        </w:numPr>
      </w:pPr>
      <w:r>
        <w:t xml:space="preserve">&gt;24 months – indefinite </w:t>
      </w:r>
    </w:p>
    <w:p w:rsidR="009A1318" w:rsidRDefault="009A1318" w:rsidP="009A1318">
      <w:pPr>
        <w:pStyle w:val="ListParagraph"/>
        <w:numPr>
          <w:ilvl w:val="0"/>
          <w:numId w:val="2"/>
        </w:numPr>
      </w:pPr>
      <w:r>
        <w:t xml:space="preserve">Unlikely to ever have a capacity </w:t>
      </w:r>
    </w:p>
    <w:p w:rsidR="009A1318" w:rsidRDefault="009A1318" w:rsidP="009A1318">
      <w:pPr>
        <w:pStyle w:val="ListParagraph"/>
        <w:numPr>
          <w:ilvl w:val="0"/>
          <w:numId w:val="2"/>
        </w:numPr>
      </w:pPr>
      <w:r>
        <w:t xml:space="preserve">Worker in need of greater recovery support </w:t>
      </w:r>
    </w:p>
    <w:p w:rsidR="009A1318" w:rsidRDefault="009A1318" w:rsidP="009A1318">
      <w:pPr>
        <w:pStyle w:val="ListParagraph"/>
        <w:numPr>
          <w:ilvl w:val="0"/>
          <w:numId w:val="2"/>
        </w:numPr>
      </w:pPr>
      <w:r>
        <w:t xml:space="preserve">Recovery Assistance Program </w:t>
      </w:r>
    </w:p>
    <w:p w:rsidR="00A258DB" w:rsidRDefault="00A258DB">
      <w:r>
        <w:t xml:space="preserve">Examples include: </w:t>
      </w:r>
    </w:p>
    <w:p w:rsidR="00A258DB" w:rsidRDefault="00A258DB" w:rsidP="00A258DB">
      <w:pPr>
        <w:pStyle w:val="ListParagraph"/>
        <w:numPr>
          <w:ilvl w:val="0"/>
          <w:numId w:val="2"/>
        </w:numPr>
      </w:pPr>
      <w:r>
        <w:t xml:space="preserve">Dependant on services </w:t>
      </w:r>
      <w:r w:rsidR="005F73F0">
        <w:t xml:space="preserve">or adversely, large gaps between treatment </w:t>
      </w:r>
    </w:p>
    <w:p w:rsidR="005433B1" w:rsidRDefault="005433B1" w:rsidP="00A258DB">
      <w:pPr>
        <w:pStyle w:val="ListParagraph"/>
        <w:numPr>
          <w:ilvl w:val="0"/>
          <w:numId w:val="2"/>
        </w:numPr>
      </w:pPr>
      <w:r>
        <w:t xml:space="preserve">Failed surgery </w:t>
      </w:r>
    </w:p>
    <w:p w:rsidR="005433B1" w:rsidRDefault="005F73F0" w:rsidP="00A258DB">
      <w:pPr>
        <w:pStyle w:val="ListParagraph"/>
        <w:numPr>
          <w:ilvl w:val="0"/>
          <w:numId w:val="2"/>
        </w:numPr>
      </w:pPr>
      <w:r>
        <w:t xml:space="preserve">No OR plans or </w:t>
      </w:r>
      <w:r w:rsidR="00837F09">
        <w:t xml:space="preserve">active </w:t>
      </w:r>
      <w:r>
        <w:t xml:space="preserve">treatment </w:t>
      </w:r>
      <w:r w:rsidR="00837F09">
        <w:t xml:space="preserve">plans within </w:t>
      </w:r>
      <w:r>
        <w:t xml:space="preserve">the last 12 months </w:t>
      </w:r>
    </w:p>
    <w:p w:rsidR="005F73F0" w:rsidRDefault="005F73F0" w:rsidP="005F73F0">
      <w:pPr>
        <w:pStyle w:val="ListParagraph"/>
        <w:numPr>
          <w:ilvl w:val="0"/>
          <w:numId w:val="2"/>
        </w:numPr>
      </w:pPr>
      <w:r>
        <w:t xml:space="preserve">Lack of discernible personal goals </w:t>
      </w:r>
    </w:p>
    <w:p w:rsidR="003E1D5B" w:rsidRDefault="003E1D5B" w:rsidP="005F73F0">
      <w:pPr>
        <w:pStyle w:val="ListParagraph"/>
        <w:numPr>
          <w:ilvl w:val="0"/>
          <w:numId w:val="2"/>
        </w:numPr>
      </w:pPr>
      <w:r>
        <w:t xml:space="preserve">Secondary psych driving factor </w:t>
      </w:r>
    </w:p>
    <w:p w:rsidR="003E1D5B" w:rsidRDefault="003E1D5B" w:rsidP="005F73F0">
      <w:pPr>
        <w:pStyle w:val="ListParagraph"/>
        <w:numPr>
          <w:ilvl w:val="0"/>
          <w:numId w:val="2"/>
        </w:numPr>
      </w:pPr>
      <w:r>
        <w:t xml:space="preserve">Comorbid conditions </w:t>
      </w:r>
    </w:p>
    <w:p w:rsidR="003E1D5B" w:rsidRDefault="003E1D5B" w:rsidP="005F73F0">
      <w:pPr>
        <w:pStyle w:val="ListParagraph"/>
        <w:numPr>
          <w:ilvl w:val="0"/>
          <w:numId w:val="2"/>
        </w:numPr>
      </w:pPr>
      <w:r>
        <w:t xml:space="preserve">Dependency </w:t>
      </w:r>
      <w:r w:rsidR="00764EB1">
        <w:t>on medication and/</w:t>
      </w:r>
      <w:r>
        <w:t xml:space="preserve">or a treatment service </w:t>
      </w:r>
    </w:p>
    <w:p w:rsidR="009A1318" w:rsidRDefault="00F93DD6">
      <w:r>
        <w:t xml:space="preserve">Support programs to consider: </w:t>
      </w:r>
    </w:p>
    <w:p w:rsidR="005F73F0" w:rsidRDefault="005F73F0" w:rsidP="005F73F0">
      <w:pPr>
        <w:pStyle w:val="ListParagraph"/>
        <w:numPr>
          <w:ilvl w:val="0"/>
          <w:numId w:val="2"/>
        </w:numPr>
      </w:pPr>
      <w:r>
        <w:t xml:space="preserve">Community reconnect </w:t>
      </w:r>
    </w:p>
    <w:p w:rsidR="005F73F0" w:rsidRDefault="005F73F0" w:rsidP="005F73F0">
      <w:pPr>
        <w:pStyle w:val="ListParagraph"/>
        <w:numPr>
          <w:ilvl w:val="0"/>
          <w:numId w:val="2"/>
        </w:numPr>
      </w:pPr>
      <w:r>
        <w:t xml:space="preserve">Recovery Assistance </w:t>
      </w:r>
    </w:p>
    <w:p w:rsidR="005F73F0" w:rsidRDefault="005F73F0" w:rsidP="005F73F0">
      <w:pPr>
        <w:pStyle w:val="ListParagraph"/>
        <w:numPr>
          <w:ilvl w:val="0"/>
          <w:numId w:val="2"/>
        </w:numPr>
      </w:pPr>
      <w:r>
        <w:t xml:space="preserve">GPCC </w:t>
      </w:r>
    </w:p>
    <w:p w:rsidR="003E1D5B" w:rsidRDefault="003E1D5B" w:rsidP="005F73F0">
      <w:pPr>
        <w:pStyle w:val="ListParagraph"/>
        <w:numPr>
          <w:ilvl w:val="0"/>
          <w:numId w:val="2"/>
        </w:numPr>
      </w:pPr>
      <w:r>
        <w:t xml:space="preserve">Pain education </w:t>
      </w:r>
    </w:p>
    <w:p w:rsidR="00F04CE3" w:rsidRDefault="00F04CE3" w:rsidP="005F73F0">
      <w:pPr>
        <w:pStyle w:val="ListParagraph"/>
        <w:numPr>
          <w:ilvl w:val="0"/>
          <w:numId w:val="2"/>
        </w:numPr>
      </w:pPr>
      <w:r>
        <w:t xml:space="preserve">MD-IME </w:t>
      </w:r>
    </w:p>
    <w:sectPr w:rsidR="00F04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F2" w:rsidRDefault="007763F2" w:rsidP="002B7E0D">
      <w:pPr>
        <w:spacing w:after="0" w:line="240" w:lineRule="auto"/>
      </w:pPr>
      <w:r>
        <w:separator/>
      </w:r>
    </w:p>
  </w:endnote>
  <w:endnote w:type="continuationSeparator" w:id="0">
    <w:p w:rsidR="007763F2" w:rsidRDefault="007763F2" w:rsidP="002B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0D" w:rsidRDefault="002B7E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0D" w:rsidRDefault="002B7E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0D" w:rsidRDefault="002B7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F2" w:rsidRDefault="007763F2" w:rsidP="002B7E0D">
      <w:pPr>
        <w:spacing w:after="0" w:line="240" w:lineRule="auto"/>
      </w:pPr>
      <w:r>
        <w:separator/>
      </w:r>
    </w:p>
  </w:footnote>
  <w:footnote w:type="continuationSeparator" w:id="0">
    <w:p w:rsidR="007763F2" w:rsidRDefault="007763F2" w:rsidP="002B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0D" w:rsidRDefault="002B7E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0D" w:rsidRDefault="002B7E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0D" w:rsidRDefault="002B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4E17"/>
    <w:multiLevelType w:val="hybridMultilevel"/>
    <w:tmpl w:val="54804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33398"/>
    <w:multiLevelType w:val="hybridMultilevel"/>
    <w:tmpl w:val="12800DD2"/>
    <w:lvl w:ilvl="0" w:tplc="B1F2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18"/>
    <w:rsid w:val="00184DDD"/>
    <w:rsid w:val="001C6D68"/>
    <w:rsid w:val="001D257D"/>
    <w:rsid w:val="00233923"/>
    <w:rsid w:val="002B7E0D"/>
    <w:rsid w:val="003E1D5B"/>
    <w:rsid w:val="0046754A"/>
    <w:rsid w:val="004A7A36"/>
    <w:rsid w:val="004E3B8D"/>
    <w:rsid w:val="005433B1"/>
    <w:rsid w:val="005838D5"/>
    <w:rsid w:val="005F73F0"/>
    <w:rsid w:val="00625276"/>
    <w:rsid w:val="00660895"/>
    <w:rsid w:val="006A722E"/>
    <w:rsid w:val="00764EB1"/>
    <w:rsid w:val="007763F2"/>
    <w:rsid w:val="00837F09"/>
    <w:rsid w:val="008475C8"/>
    <w:rsid w:val="008B47C2"/>
    <w:rsid w:val="009A1318"/>
    <w:rsid w:val="00A258DB"/>
    <w:rsid w:val="00B55A3A"/>
    <w:rsid w:val="00C94625"/>
    <w:rsid w:val="00E37237"/>
    <w:rsid w:val="00E95767"/>
    <w:rsid w:val="00F04CE3"/>
    <w:rsid w:val="00F070A5"/>
    <w:rsid w:val="00F1599F"/>
    <w:rsid w:val="00F16519"/>
    <w:rsid w:val="00F93DD6"/>
    <w:rsid w:val="00FC1B53"/>
    <w:rsid w:val="00F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0D"/>
  </w:style>
  <w:style w:type="paragraph" w:styleId="Footer">
    <w:name w:val="footer"/>
    <w:basedOn w:val="Normal"/>
    <w:link w:val="FooterChar"/>
    <w:uiPriority w:val="99"/>
    <w:unhideWhenUsed/>
    <w:rsid w:val="002B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0D"/>
  </w:style>
  <w:style w:type="paragraph" w:styleId="Footer">
    <w:name w:val="footer"/>
    <w:basedOn w:val="Normal"/>
    <w:link w:val="FooterChar"/>
    <w:uiPriority w:val="99"/>
    <w:unhideWhenUsed/>
    <w:rsid w:val="002B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6F7C669-25F7-4AA0-90D4-F58B65EE84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 Victoria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Sofronidis</dc:creator>
  <cp:lastModifiedBy>Kat Barnett</cp:lastModifiedBy>
  <cp:revision>2</cp:revision>
  <dcterms:created xsi:type="dcterms:W3CDTF">2021-02-18T23:43:00Z</dcterms:created>
  <dcterms:modified xsi:type="dcterms:W3CDTF">2021-02-18T23:43:00Z</dcterms:modified>
</cp:coreProperties>
</file>